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82" w:rsidRDefault="00F6636B">
      <w:pPr>
        <w:rPr>
          <w:b/>
        </w:rPr>
      </w:pPr>
      <w:r>
        <w:rPr>
          <w:b/>
        </w:rPr>
        <w:t>VIDEO GUIDE FOR BOZEMAN BIOLOGY IMMUNE SYSTEM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 xml:space="preserve"> Our “castle wall” is our ______________________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How does the skin protect us against infection (list at least 3 ways)?</w:t>
      </w:r>
    </w:p>
    <w:p w:rsidR="00F6636B" w:rsidRDefault="00F6636B" w:rsidP="00F6636B">
      <w:pPr>
        <w:spacing w:line="480" w:lineRule="auto"/>
      </w:pP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If an invader gets through our skin, ___________________ occurs to combat the invader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The “big eaters” in our immune system are _______________________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The word “antigen” means ________________     _____________________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Antibodies counteract antigens in two ways:</w:t>
      </w:r>
    </w:p>
    <w:p w:rsidR="00F6636B" w:rsidRDefault="00F6636B" w:rsidP="00F6636B">
      <w:pPr>
        <w:pStyle w:val="ListParagraph"/>
        <w:numPr>
          <w:ilvl w:val="1"/>
          <w:numId w:val="1"/>
        </w:numPr>
        <w:spacing w:line="480" w:lineRule="auto"/>
      </w:pPr>
      <w:r>
        <w:t>______________________</w:t>
      </w:r>
    </w:p>
    <w:p w:rsidR="00F6636B" w:rsidRDefault="00F6636B" w:rsidP="00F6636B">
      <w:pPr>
        <w:pStyle w:val="ListParagraph"/>
        <w:numPr>
          <w:ilvl w:val="1"/>
          <w:numId w:val="1"/>
        </w:numPr>
        <w:spacing w:line="480" w:lineRule="auto"/>
      </w:pPr>
      <w:r>
        <w:t>_____________________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The two types of lymphocytes are: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B lymphocytes are responsible for the _____________________ response, which means it happens in the _____________________ of the body.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Antibodies are produced by _________________________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T lymphocytes are produced by the _______________________</w:t>
      </w:r>
      <w:proofErr w:type="gramStart"/>
      <w:r>
        <w:t>_  response</w:t>
      </w:r>
      <w:proofErr w:type="gramEnd"/>
      <w:r>
        <w:t>.</w:t>
      </w: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Where are B cells and T cells made?</w:t>
      </w:r>
    </w:p>
    <w:p w:rsidR="00F6636B" w:rsidRDefault="00F6636B" w:rsidP="00F6636B">
      <w:pPr>
        <w:spacing w:line="480" w:lineRule="auto"/>
      </w:pP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 xml:space="preserve">Which cell initiates both the </w:t>
      </w:r>
      <w:proofErr w:type="spellStart"/>
      <w:r>
        <w:t>humoral</w:t>
      </w:r>
      <w:proofErr w:type="spellEnd"/>
      <w:r>
        <w:t xml:space="preserve"> and cell mediated responses?</w:t>
      </w:r>
    </w:p>
    <w:p w:rsidR="00F6636B" w:rsidRDefault="00F6636B" w:rsidP="00F6636B">
      <w:pPr>
        <w:pStyle w:val="ListParagraph"/>
      </w:pPr>
    </w:p>
    <w:p w:rsidR="00F6636B" w:rsidRDefault="00F6636B" w:rsidP="00F6636B">
      <w:pPr>
        <w:pStyle w:val="ListParagraph"/>
        <w:spacing w:line="480" w:lineRule="auto"/>
      </w:pPr>
    </w:p>
    <w:p w:rsid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>Which cells of the immune system are attacked by HIV?</w:t>
      </w:r>
    </w:p>
    <w:p w:rsidR="00F6636B" w:rsidRPr="00F6636B" w:rsidRDefault="00F6636B" w:rsidP="00F6636B">
      <w:pPr>
        <w:pStyle w:val="ListParagraph"/>
        <w:numPr>
          <w:ilvl w:val="0"/>
          <w:numId w:val="1"/>
        </w:numPr>
        <w:spacing w:line="480" w:lineRule="auto"/>
      </w:pPr>
      <w:r>
        <w:t xml:space="preserve">What do memory cells do?  How does this </w:t>
      </w:r>
      <w:proofErr w:type="spellStart"/>
      <w:r>
        <w:t>effect</w:t>
      </w:r>
      <w:proofErr w:type="spellEnd"/>
      <w:r>
        <w:t xml:space="preserve"> the response time of your immune system?</w:t>
      </w:r>
    </w:p>
    <w:sectPr w:rsidR="00F6636B" w:rsidRPr="00F6636B" w:rsidSect="0056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949"/>
    <w:multiLevelType w:val="hybridMultilevel"/>
    <w:tmpl w:val="3860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36B"/>
    <w:rsid w:val="00560D82"/>
    <w:rsid w:val="00F6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2012-03-23T16:10:00Z</dcterms:created>
  <dcterms:modified xsi:type="dcterms:W3CDTF">2012-03-23T16:16:00Z</dcterms:modified>
</cp:coreProperties>
</file>